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A3F" w:rsidRPr="00C17A34" w:rsidRDefault="00A67A3F" w:rsidP="00A67A3F">
      <w:pPr>
        <w:pStyle w:val="1"/>
        <w:jc w:val="center"/>
        <w:rPr>
          <w:b/>
          <w:color w:val="FF0000"/>
          <w:szCs w:val="24"/>
        </w:rPr>
      </w:pPr>
      <w:r w:rsidRPr="00C17A34">
        <w:rPr>
          <w:noProof/>
          <w:color w:val="FFFFFF" w:themeColor="background1"/>
          <w:szCs w:val="24"/>
          <w:lang w:eastAsia="uk-UA"/>
        </w:rPr>
        <w:t xml:space="preserve">       </w:t>
      </w:r>
      <w:r w:rsidRPr="00C17A34">
        <w:rPr>
          <w:b/>
          <w:noProof/>
          <w:color w:val="FFFFFF" w:themeColor="background1"/>
          <w:szCs w:val="24"/>
          <w:lang w:val="ru-RU"/>
        </w:rPr>
        <w:drawing>
          <wp:inline distT="0" distB="0" distL="0" distR="0" wp14:anchorId="3C52835A" wp14:editId="4485EBBC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7A34">
        <w:rPr>
          <w:noProof/>
          <w:color w:val="FFFFFF" w:themeColor="background1"/>
          <w:szCs w:val="24"/>
        </w:rPr>
        <w:t>ПРОЄКТ</w:t>
      </w:r>
    </w:p>
    <w:p w:rsidR="00A67A3F" w:rsidRPr="00C17A34" w:rsidRDefault="00A67A3F" w:rsidP="00A67A3F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17A34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A67A3F" w:rsidRPr="00C17A34" w:rsidRDefault="00A67A3F" w:rsidP="00A67A3F">
      <w:pPr>
        <w:pStyle w:val="2"/>
        <w:pBdr>
          <w:bottom w:val="single" w:sz="12" w:space="1" w:color="auto"/>
        </w:pBdr>
        <w:rPr>
          <w:i/>
          <w:sz w:val="24"/>
          <w:szCs w:val="24"/>
        </w:rPr>
      </w:pPr>
      <w:r w:rsidRPr="00C17A34">
        <w:rPr>
          <w:sz w:val="24"/>
          <w:szCs w:val="24"/>
        </w:rPr>
        <w:t>КИЇВСЬКОЇ ОБЛАСТІ</w:t>
      </w:r>
    </w:p>
    <w:p w:rsidR="00A67A3F" w:rsidRPr="00C17A34" w:rsidRDefault="00A67A3F" w:rsidP="00A67A3F">
      <w:pPr>
        <w:jc w:val="center"/>
        <w:rPr>
          <w:b/>
          <w:sz w:val="24"/>
          <w:szCs w:val="24"/>
        </w:rPr>
      </w:pPr>
      <w:r w:rsidRPr="00C17A34">
        <w:rPr>
          <w:b/>
          <w:bCs/>
          <w:sz w:val="24"/>
          <w:szCs w:val="24"/>
        </w:rPr>
        <w:t xml:space="preserve">СІМДЕСЯТ </w:t>
      </w:r>
      <w:r w:rsidR="00B21CD8">
        <w:rPr>
          <w:b/>
          <w:bCs/>
          <w:sz w:val="24"/>
          <w:szCs w:val="24"/>
        </w:rPr>
        <w:t>ТРЕТЯ</w:t>
      </w:r>
      <w:r w:rsidRPr="00C17A34">
        <w:rPr>
          <w:b/>
          <w:bCs/>
          <w:sz w:val="24"/>
          <w:szCs w:val="24"/>
        </w:rPr>
        <w:t xml:space="preserve">  </w:t>
      </w:r>
      <w:r w:rsidRPr="00C17A34">
        <w:rPr>
          <w:b/>
          <w:sz w:val="24"/>
          <w:szCs w:val="24"/>
        </w:rPr>
        <w:t>СЕСІЯ    ВОСЬМОГО    СКЛИКАННЯ</w:t>
      </w:r>
    </w:p>
    <w:p w:rsidR="00A67A3F" w:rsidRPr="00C17A34" w:rsidRDefault="00A67A3F" w:rsidP="00A67A3F">
      <w:pPr>
        <w:jc w:val="center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 xml:space="preserve">(П О З А Ч  Е Р Г О В Е  З А С І Д А Н </w:t>
      </w:r>
      <w:proofErr w:type="spellStart"/>
      <w:r w:rsidRPr="00C17A34">
        <w:rPr>
          <w:b/>
          <w:sz w:val="24"/>
          <w:szCs w:val="24"/>
        </w:rPr>
        <w:t>Н</w:t>
      </w:r>
      <w:proofErr w:type="spellEnd"/>
      <w:r w:rsidRPr="00C17A34">
        <w:rPr>
          <w:b/>
          <w:sz w:val="24"/>
          <w:szCs w:val="24"/>
        </w:rPr>
        <w:t xml:space="preserve"> Я)</w:t>
      </w:r>
    </w:p>
    <w:p w:rsidR="00A67A3F" w:rsidRPr="00C17A34" w:rsidRDefault="00A67A3F" w:rsidP="00A67A3F">
      <w:pPr>
        <w:jc w:val="center"/>
        <w:rPr>
          <w:b/>
          <w:sz w:val="24"/>
          <w:szCs w:val="24"/>
        </w:rPr>
      </w:pPr>
    </w:p>
    <w:p w:rsidR="00A67A3F" w:rsidRPr="00C17A34" w:rsidRDefault="00A67A3F" w:rsidP="00A67A3F">
      <w:pPr>
        <w:jc w:val="center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 xml:space="preserve">Р І Ш Е Н </w:t>
      </w:r>
      <w:proofErr w:type="spellStart"/>
      <w:r w:rsidRPr="00C17A34">
        <w:rPr>
          <w:b/>
          <w:sz w:val="24"/>
          <w:szCs w:val="24"/>
        </w:rPr>
        <w:t>Н</w:t>
      </w:r>
      <w:proofErr w:type="spellEnd"/>
      <w:r w:rsidRPr="00C17A34">
        <w:rPr>
          <w:b/>
          <w:sz w:val="24"/>
          <w:szCs w:val="24"/>
        </w:rPr>
        <w:t xml:space="preserve"> Я</w:t>
      </w:r>
    </w:p>
    <w:p w:rsidR="00A67A3F" w:rsidRPr="00C17A34" w:rsidRDefault="00A67A3F" w:rsidP="00A67A3F">
      <w:pPr>
        <w:pStyle w:val="1"/>
        <w:jc w:val="center"/>
        <w:rPr>
          <w:szCs w:val="24"/>
        </w:rPr>
      </w:pPr>
    </w:p>
    <w:p w:rsidR="00A67A3F" w:rsidRPr="00C17A34" w:rsidRDefault="00B21CD8" w:rsidP="00A67A3F">
      <w:pPr>
        <w:pStyle w:val="1"/>
        <w:rPr>
          <w:b/>
          <w:szCs w:val="24"/>
        </w:rPr>
      </w:pPr>
      <w:r>
        <w:rPr>
          <w:b/>
          <w:szCs w:val="24"/>
        </w:rPr>
        <w:t>28.02.</w:t>
      </w:r>
      <w:r w:rsidR="00A67A3F" w:rsidRPr="00C17A34">
        <w:rPr>
          <w:b/>
          <w:szCs w:val="24"/>
        </w:rPr>
        <w:t>2025</w:t>
      </w:r>
      <w:r w:rsidR="00A67A3F" w:rsidRPr="00C17A34">
        <w:rPr>
          <w:b/>
          <w:szCs w:val="24"/>
        </w:rPr>
        <w:tab/>
        <w:t xml:space="preserve">                                                                                                 </w:t>
      </w:r>
      <w:r>
        <w:rPr>
          <w:b/>
          <w:szCs w:val="24"/>
        </w:rPr>
        <w:t xml:space="preserve">            </w:t>
      </w:r>
      <w:r w:rsidR="00A67A3F" w:rsidRPr="00C17A34">
        <w:rPr>
          <w:b/>
          <w:szCs w:val="24"/>
        </w:rPr>
        <w:t xml:space="preserve"> №</w:t>
      </w:r>
      <w:r>
        <w:rPr>
          <w:b/>
          <w:szCs w:val="24"/>
        </w:rPr>
        <w:t>5267</w:t>
      </w:r>
      <w:r w:rsidR="00A67A3F" w:rsidRPr="00C17A34">
        <w:rPr>
          <w:b/>
          <w:szCs w:val="24"/>
        </w:rPr>
        <w:t>-7</w:t>
      </w:r>
      <w:r>
        <w:rPr>
          <w:b/>
          <w:szCs w:val="24"/>
        </w:rPr>
        <w:t>3</w:t>
      </w:r>
      <w:r w:rsidR="00A67A3F" w:rsidRPr="00C17A34">
        <w:rPr>
          <w:b/>
          <w:szCs w:val="24"/>
        </w:rPr>
        <w:t>-VІІІ</w:t>
      </w:r>
    </w:p>
    <w:p w:rsidR="00A67A3F" w:rsidRPr="00C17A34" w:rsidRDefault="00A67A3F" w:rsidP="00A67A3F">
      <w:pPr>
        <w:rPr>
          <w:sz w:val="24"/>
          <w:szCs w:val="24"/>
        </w:rPr>
      </w:pPr>
    </w:p>
    <w:p w:rsidR="00D532F5" w:rsidRPr="00C17A34" w:rsidRDefault="00D532F5" w:rsidP="00D532F5">
      <w:pPr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>Про списання необоротних активів</w:t>
      </w:r>
    </w:p>
    <w:p w:rsidR="007A51D7" w:rsidRPr="00C17A34" w:rsidRDefault="00D532F5" w:rsidP="00D532F5">
      <w:pPr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>з балансу КП «</w:t>
      </w:r>
      <w:proofErr w:type="spellStart"/>
      <w:r w:rsidRPr="00C17A34">
        <w:rPr>
          <w:b/>
          <w:sz w:val="24"/>
          <w:szCs w:val="24"/>
        </w:rPr>
        <w:t>Бучазеленбуд</w:t>
      </w:r>
      <w:proofErr w:type="spellEnd"/>
      <w:r w:rsidRPr="00C17A34">
        <w:rPr>
          <w:b/>
          <w:sz w:val="24"/>
          <w:szCs w:val="24"/>
        </w:rPr>
        <w:t>»</w:t>
      </w:r>
    </w:p>
    <w:p w:rsidR="00D532F5" w:rsidRPr="00C17A34" w:rsidRDefault="00D532F5" w:rsidP="00D532F5">
      <w:pPr>
        <w:rPr>
          <w:b/>
          <w:sz w:val="24"/>
          <w:szCs w:val="24"/>
        </w:rPr>
      </w:pPr>
    </w:p>
    <w:p w:rsidR="007A51D7" w:rsidRPr="00C17A34" w:rsidRDefault="007A51D7" w:rsidP="00552E55">
      <w:pPr>
        <w:jc w:val="both"/>
        <w:rPr>
          <w:sz w:val="24"/>
          <w:szCs w:val="24"/>
        </w:rPr>
      </w:pPr>
      <w:r w:rsidRPr="00C17A34">
        <w:rPr>
          <w:b/>
          <w:sz w:val="24"/>
          <w:szCs w:val="24"/>
        </w:rPr>
        <w:tab/>
      </w:r>
      <w:r w:rsidR="00D532F5" w:rsidRPr="00C17A34">
        <w:rPr>
          <w:sz w:val="24"/>
          <w:szCs w:val="24"/>
        </w:rPr>
        <w:t xml:space="preserve">Розглянувши акти обстежень об’єктів (елементів) благоустрою, а також враховуючи необхідність запровадження раціонального та ефективного використання комунального майна, згідно з вимогами Закону України «Про бухгалтерський облік та фінансову звітність в Україні», «Методичних рекомендацій з бухгалтерського  обліку основних засобів суб’єктів державного сектору», затверджених наказом Міністерством фінансів України № 11 від 23.01.2015 року, Національного положення (стандарту) бухгалтерського обліку 121 «Основні засоби», </w:t>
      </w:r>
      <w:r w:rsidR="008F37BC" w:rsidRPr="00C17A34">
        <w:rPr>
          <w:sz w:val="24"/>
          <w:szCs w:val="24"/>
        </w:rPr>
        <w:t xml:space="preserve">враховуючи пропозиції постійної депутатської комісії </w:t>
      </w:r>
      <w:r w:rsidR="00552E55" w:rsidRPr="00C17A34">
        <w:rPr>
          <w:sz w:val="24"/>
          <w:szCs w:val="24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8F37BC" w:rsidRPr="00C17A34">
        <w:rPr>
          <w:sz w:val="24"/>
          <w:szCs w:val="24"/>
        </w:rPr>
        <w:t xml:space="preserve">, </w:t>
      </w:r>
      <w:r w:rsidRPr="00C17A34">
        <w:rPr>
          <w:sz w:val="24"/>
          <w:szCs w:val="24"/>
        </w:rPr>
        <w:t>керуючись Закон</w:t>
      </w:r>
      <w:r w:rsidR="008F37BC" w:rsidRPr="00C17A34">
        <w:rPr>
          <w:sz w:val="24"/>
          <w:szCs w:val="24"/>
        </w:rPr>
        <w:t>ом</w:t>
      </w:r>
      <w:r w:rsidRPr="00C17A34">
        <w:rPr>
          <w:sz w:val="24"/>
          <w:szCs w:val="24"/>
        </w:rPr>
        <w:t xml:space="preserve"> України «Про місцеве самоврядування в Україні», Бучанська міська рада</w:t>
      </w:r>
      <w:r w:rsidR="00582E84" w:rsidRPr="00C17A34">
        <w:rPr>
          <w:sz w:val="24"/>
          <w:szCs w:val="24"/>
        </w:rPr>
        <w:t xml:space="preserve">, - </w:t>
      </w:r>
    </w:p>
    <w:p w:rsidR="007A51D7" w:rsidRPr="00C17A34" w:rsidRDefault="007A51D7" w:rsidP="007A51D7">
      <w:pPr>
        <w:jc w:val="both"/>
        <w:rPr>
          <w:b/>
          <w:sz w:val="24"/>
          <w:szCs w:val="24"/>
        </w:rPr>
      </w:pPr>
    </w:p>
    <w:p w:rsidR="007A51D7" w:rsidRPr="00C17A34" w:rsidRDefault="007A51D7" w:rsidP="00582E84">
      <w:pPr>
        <w:jc w:val="both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>ВИРІШИЛА:</w:t>
      </w:r>
    </w:p>
    <w:p w:rsidR="007A51D7" w:rsidRPr="00C17A34" w:rsidRDefault="007A51D7" w:rsidP="007A51D7">
      <w:pPr>
        <w:jc w:val="both"/>
        <w:rPr>
          <w:b/>
          <w:sz w:val="24"/>
          <w:szCs w:val="24"/>
        </w:rPr>
      </w:pPr>
    </w:p>
    <w:p w:rsidR="00D532F5" w:rsidRPr="00C17A34" w:rsidRDefault="00243804" w:rsidP="00243804">
      <w:pPr>
        <w:ind w:firstLine="709"/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1. </w:t>
      </w:r>
      <w:r w:rsidR="00D532F5" w:rsidRPr="00C17A34">
        <w:rPr>
          <w:sz w:val="24"/>
          <w:szCs w:val="24"/>
        </w:rPr>
        <w:t>Погодити списання необоротних активів з балансу КП «</w:t>
      </w:r>
      <w:proofErr w:type="spellStart"/>
      <w:r w:rsidR="00D532F5" w:rsidRPr="00C17A34">
        <w:rPr>
          <w:sz w:val="24"/>
          <w:szCs w:val="24"/>
        </w:rPr>
        <w:t>Бучазеленбуд</w:t>
      </w:r>
      <w:proofErr w:type="spellEnd"/>
      <w:r w:rsidR="00D532F5" w:rsidRPr="00C17A34">
        <w:rPr>
          <w:sz w:val="24"/>
          <w:szCs w:val="24"/>
        </w:rPr>
        <w:t>», згідно додатку 1 до рішення.</w:t>
      </w:r>
    </w:p>
    <w:p w:rsidR="00582E84" w:rsidRPr="00C17A34" w:rsidRDefault="00D532F5" w:rsidP="00243804">
      <w:pPr>
        <w:ind w:firstLine="709"/>
        <w:jc w:val="both"/>
        <w:rPr>
          <w:b/>
          <w:sz w:val="24"/>
          <w:szCs w:val="24"/>
        </w:rPr>
      </w:pPr>
      <w:r w:rsidRPr="00C17A34">
        <w:rPr>
          <w:sz w:val="24"/>
          <w:szCs w:val="24"/>
        </w:rPr>
        <w:t>2</w:t>
      </w:r>
      <w:r w:rsidR="00582E84" w:rsidRPr="00C17A34">
        <w:rPr>
          <w:sz w:val="24"/>
          <w:szCs w:val="24"/>
        </w:rPr>
        <w:t xml:space="preserve">. Контроль за виконанням даного рішення покласти на </w:t>
      </w:r>
      <w:r w:rsidR="00552E55" w:rsidRPr="00C17A34">
        <w:rPr>
          <w:sz w:val="24"/>
          <w:szCs w:val="24"/>
        </w:rPr>
        <w:t>постійну депутатську комісію 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243804" w:rsidRPr="00C17A34">
        <w:rPr>
          <w:sz w:val="24"/>
          <w:szCs w:val="24"/>
        </w:rPr>
        <w:t>.</w:t>
      </w:r>
    </w:p>
    <w:p w:rsidR="00582E84" w:rsidRPr="00C17A34" w:rsidRDefault="00582E84" w:rsidP="00582E84">
      <w:pPr>
        <w:rPr>
          <w:b/>
          <w:sz w:val="24"/>
          <w:szCs w:val="24"/>
        </w:rPr>
      </w:pPr>
    </w:p>
    <w:p w:rsidR="00582E84" w:rsidRPr="00C17A34" w:rsidRDefault="00582E84" w:rsidP="00582E84">
      <w:pPr>
        <w:rPr>
          <w:b/>
          <w:sz w:val="24"/>
          <w:szCs w:val="24"/>
        </w:rPr>
      </w:pPr>
    </w:p>
    <w:p w:rsidR="0050788F" w:rsidRPr="00C17A34" w:rsidRDefault="0046221D" w:rsidP="00584390">
      <w:pPr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>Міський голова</w:t>
      </w:r>
      <w:r w:rsidRPr="00C17A34">
        <w:rPr>
          <w:b/>
          <w:sz w:val="24"/>
          <w:szCs w:val="24"/>
        </w:rPr>
        <w:tab/>
      </w:r>
      <w:r w:rsidRPr="00C17A34">
        <w:rPr>
          <w:b/>
          <w:sz w:val="24"/>
          <w:szCs w:val="24"/>
        </w:rPr>
        <w:tab/>
      </w:r>
      <w:r w:rsidRPr="00C17A34">
        <w:rPr>
          <w:b/>
          <w:sz w:val="24"/>
          <w:szCs w:val="24"/>
        </w:rPr>
        <w:tab/>
      </w:r>
      <w:r w:rsidRPr="00C17A34">
        <w:rPr>
          <w:b/>
          <w:sz w:val="24"/>
          <w:szCs w:val="24"/>
        </w:rPr>
        <w:tab/>
      </w:r>
      <w:r w:rsidRPr="00C17A34">
        <w:rPr>
          <w:b/>
          <w:sz w:val="24"/>
          <w:szCs w:val="24"/>
        </w:rPr>
        <w:tab/>
      </w:r>
      <w:r w:rsidRPr="00C17A34">
        <w:rPr>
          <w:b/>
          <w:sz w:val="24"/>
          <w:szCs w:val="24"/>
        </w:rPr>
        <w:tab/>
      </w:r>
      <w:r w:rsidR="00584390" w:rsidRPr="00C17A34">
        <w:rPr>
          <w:b/>
          <w:sz w:val="24"/>
          <w:szCs w:val="24"/>
        </w:rPr>
        <w:t xml:space="preserve">             </w:t>
      </w:r>
      <w:r w:rsidR="00243804" w:rsidRPr="00C17A34">
        <w:rPr>
          <w:b/>
          <w:sz w:val="24"/>
          <w:szCs w:val="24"/>
        </w:rPr>
        <w:t xml:space="preserve">          </w:t>
      </w:r>
      <w:r w:rsidR="00584390" w:rsidRPr="00C17A34">
        <w:rPr>
          <w:b/>
          <w:sz w:val="24"/>
          <w:szCs w:val="24"/>
        </w:rPr>
        <w:t xml:space="preserve">     </w:t>
      </w:r>
      <w:r w:rsidR="00582E84" w:rsidRPr="00C17A34">
        <w:rPr>
          <w:b/>
          <w:sz w:val="24"/>
          <w:szCs w:val="24"/>
        </w:rPr>
        <w:t>А</w:t>
      </w:r>
      <w:r w:rsidRPr="00C17A34">
        <w:rPr>
          <w:b/>
          <w:sz w:val="24"/>
          <w:szCs w:val="24"/>
        </w:rPr>
        <w:t>натолій</w:t>
      </w:r>
      <w:r w:rsidR="00582E84" w:rsidRPr="00C17A34">
        <w:rPr>
          <w:b/>
          <w:sz w:val="24"/>
          <w:szCs w:val="24"/>
        </w:rPr>
        <w:t xml:space="preserve"> Ф</w:t>
      </w:r>
      <w:r w:rsidRPr="00C17A34">
        <w:rPr>
          <w:b/>
          <w:sz w:val="24"/>
          <w:szCs w:val="24"/>
        </w:rPr>
        <w:t>ЕДОРУК</w:t>
      </w:r>
    </w:p>
    <w:p w:rsidR="00C076D6" w:rsidRPr="00C17A34" w:rsidRDefault="00C076D6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F73BC7" w:rsidRPr="00C17A34" w:rsidRDefault="00F73BC7" w:rsidP="00C076D6">
      <w:pPr>
        <w:ind w:left="1416"/>
        <w:jc w:val="both"/>
        <w:rPr>
          <w:b/>
          <w:sz w:val="24"/>
          <w:szCs w:val="24"/>
        </w:rPr>
      </w:pPr>
    </w:p>
    <w:p w:rsidR="00243804" w:rsidRPr="00C17A34" w:rsidRDefault="00243804" w:rsidP="00C076D6">
      <w:pPr>
        <w:ind w:left="1416"/>
        <w:jc w:val="both"/>
        <w:rPr>
          <w:b/>
          <w:sz w:val="24"/>
          <w:szCs w:val="24"/>
        </w:rPr>
      </w:pPr>
    </w:p>
    <w:p w:rsidR="00243804" w:rsidRPr="00C17A34" w:rsidRDefault="00243804" w:rsidP="00C076D6">
      <w:pPr>
        <w:ind w:left="1416"/>
        <w:jc w:val="both"/>
        <w:rPr>
          <w:b/>
          <w:sz w:val="24"/>
          <w:szCs w:val="24"/>
        </w:rPr>
      </w:pPr>
    </w:p>
    <w:p w:rsidR="00F73BC7" w:rsidRPr="00C17A34" w:rsidRDefault="00F73BC7" w:rsidP="00C076D6">
      <w:pPr>
        <w:ind w:left="1416"/>
        <w:jc w:val="both"/>
        <w:rPr>
          <w:b/>
          <w:sz w:val="24"/>
          <w:szCs w:val="24"/>
        </w:rPr>
      </w:pPr>
    </w:p>
    <w:p w:rsidR="00D532F5" w:rsidRPr="00C17A34" w:rsidRDefault="00D532F5" w:rsidP="00C076D6">
      <w:pPr>
        <w:ind w:left="1416"/>
        <w:jc w:val="both"/>
        <w:rPr>
          <w:b/>
          <w:sz w:val="24"/>
          <w:szCs w:val="24"/>
        </w:rPr>
      </w:pPr>
    </w:p>
    <w:p w:rsidR="00D532F5" w:rsidRPr="00C17A34" w:rsidRDefault="00D532F5" w:rsidP="00C076D6">
      <w:pPr>
        <w:ind w:left="1416"/>
        <w:jc w:val="both"/>
        <w:rPr>
          <w:b/>
          <w:sz w:val="24"/>
          <w:szCs w:val="24"/>
        </w:rPr>
      </w:pPr>
    </w:p>
    <w:p w:rsidR="00D532F5" w:rsidRPr="00C17A34" w:rsidRDefault="00D532F5" w:rsidP="00C076D6">
      <w:pPr>
        <w:ind w:left="1416"/>
        <w:jc w:val="both"/>
        <w:rPr>
          <w:b/>
          <w:sz w:val="24"/>
          <w:szCs w:val="24"/>
        </w:rPr>
      </w:pPr>
    </w:p>
    <w:p w:rsidR="00F27509" w:rsidRPr="00C17A34" w:rsidRDefault="00F27509" w:rsidP="00F22169">
      <w:pPr>
        <w:ind w:left="1416"/>
        <w:jc w:val="both"/>
        <w:rPr>
          <w:b/>
          <w:sz w:val="24"/>
          <w:szCs w:val="24"/>
        </w:rPr>
      </w:pPr>
    </w:p>
    <w:p w:rsidR="00584390" w:rsidRPr="00C17A34" w:rsidRDefault="00584390" w:rsidP="0076338D">
      <w:pPr>
        <w:jc w:val="both"/>
        <w:rPr>
          <w:sz w:val="24"/>
          <w:szCs w:val="24"/>
        </w:rPr>
      </w:pPr>
    </w:p>
    <w:p w:rsidR="00584390" w:rsidRPr="00C17A34" w:rsidRDefault="00584390" w:rsidP="0076338D">
      <w:pPr>
        <w:jc w:val="both"/>
        <w:rPr>
          <w:sz w:val="24"/>
          <w:szCs w:val="24"/>
        </w:rPr>
      </w:pPr>
    </w:p>
    <w:p w:rsidR="00F27509" w:rsidRPr="00C17A34" w:rsidRDefault="00F27509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Заступник </w:t>
      </w:r>
    </w:p>
    <w:p w:rsidR="00F27509" w:rsidRPr="00C17A34" w:rsidRDefault="00F27509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міського голови</w:t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F73BC7" w:rsidRPr="00C17A34">
        <w:rPr>
          <w:sz w:val="24"/>
          <w:szCs w:val="24"/>
        </w:rPr>
        <w:t>_______________</w:t>
      </w:r>
      <w:r w:rsidR="009A3E46" w:rsidRPr="00C17A34">
        <w:rPr>
          <w:sz w:val="24"/>
          <w:szCs w:val="24"/>
        </w:rPr>
        <w:t>_</w:t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CE6C8B" w:rsidRPr="00C17A34">
        <w:rPr>
          <w:sz w:val="24"/>
          <w:szCs w:val="24"/>
        </w:rPr>
        <w:t>Дмитро ЧЕЙЧУК</w:t>
      </w:r>
    </w:p>
    <w:p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  <w:t xml:space="preserve">  </w:t>
      </w:r>
      <w:r w:rsidR="00243804" w:rsidRPr="00C17A34">
        <w:rPr>
          <w:sz w:val="24"/>
          <w:szCs w:val="24"/>
        </w:rPr>
        <w:t xml:space="preserve">          </w:t>
      </w:r>
      <w:r w:rsidRPr="00C17A34">
        <w:rPr>
          <w:sz w:val="24"/>
          <w:szCs w:val="24"/>
        </w:rPr>
        <w:t>(особистий підпис)</w:t>
      </w:r>
    </w:p>
    <w:p w:rsidR="00F73BC7" w:rsidRPr="00C17A34" w:rsidRDefault="006728FE" w:rsidP="0076338D">
      <w:pPr>
        <w:ind w:left="3540"/>
        <w:rPr>
          <w:sz w:val="24"/>
          <w:szCs w:val="24"/>
        </w:rPr>
      </w:pPr>
      <w:r w:rsidRPr="00C17A34">
        <w:rPr>
          <w:sz w:val="24"/>
          <w:szCs w:val="24"/>
        </w:rPr>
        <w:t xml:space="preserve">    </w:t>
      </w:r>
      <w:r w:rsidR="008C4A83" w:rsidRPr="00C17A34">
        <w:rPr>
          <w:sz w:val="24"/>
          <w:szCs w:val="24"/>
        </w:rPr>
        <w:t>_____</w:t>
      </w:r>
      <w:r w:rsidR="009A3E46" w:rsidRPr="00C17A34">
        <w:rPr>
          <w:sz w:val="24"/>
          <w:szCs w:val="24"/>
        </w:rPr>
        <w:t>________</w:t>
      </w:r>
    </w:p>
    <w:p w:rsidR="00F73BC7" w:rsidRPr="00C17A34" w:rsidRDefault="00F73BC7" w:rsidP="0076338D">
      <w:pPr>
        <w:ind w:firstLine="708"/>
        <w:rPr>
          <w:sz w:val="24"/>
          <w:szCs w:val="24"/>
        </w:rPr>
      </w:pPr>
      <w:r w:rsidRPr="00C17A34">
        <w:rPr>
          <w:sz w:val="24"/>
          <w:szCs w:val="24"/>
        </w:rPr>
        <w:t xml:space="preserve">       </w:t>
      </w:r>
      <w:r w:rsidR="006728FE" w:rsidRPr="00C17A34">
        <w:rPr>
          <w:sz w:val="24"/>
          <w:szCs w:val="24"/>
        </w:rPr>
        <w:t xml:space="preserve">    </w:t>
      </w:r>
      <w:r w:rsidR="009A3E46" w:rsidRPr="00C17A34">
        <w:rPr>
          <w:sz w:val="24"/>
          <w:szCs w:val="24"/>
        </w:rPr>
        <w:t xml:space="preserve"> </w:t>
      </w:r>
      <w:r w:rsidRPr="00C17A34">
        <w:rPr>
          <w:sz w:val="24"/>
          <w:szCs w:val="24"/>
        </w:rPr>
        <w:t xml:space="preserve"> </w:t>
      </w:r>
      <w:r w:rsidR="009A3E46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 xml:space="preserve"> </w:t>
      </w:r>
      <w:r w:rsidR="009A3E46" w:rsidRPr="00C17A34">
        <w:rPr>
          <w:sz w:val="24"/>
          <w:szCs w:val="24"/>
        </w:rPr>
        <w:t xml:space="preserve"> </w:t>
      </w:r>
      <w:r w:rsidRPr="00C17A34">
        <w:rPr>
          <w:sz w:val="24"/>
          <w:szCs w:val="24"/>
        </w:rPr>
        <w:t>(дата)</w:t>
      </w:r>
    </w:p>
    <w:p w:rsidR="00F27509" w:rsidRPr="00C17A34" w:rsidRDefault="00F27509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Начальник управління</w:t>
      </w:r>
    </w:p>
    <w:p w:rsidR="00F27509" w:rsidRPr="00C17A34" w:rsidRDefault="00F22169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юридично-кадрової роботи</w:t>
      </w:r>
      <w:r w:rsidRPr="00C17A34">
        <w:rPr>
          <w:sz w:val="24"/>
          <w:szCs w:val="24"/>
        </w:rPr>
        <w:tab/>
        <w:t xml:space="preserve"> </w:t>
      </w:r>
      <w:r w:rsidR="00243804" w:rsidRPr="00C17A34">
        <w:rPr>
          <w:sz w:val="24"/>
          <w:szCs w:val="24"/>
        </w:rPr>
        <w:t xml:space="preserve">            </w:t>
      </w:r>
      <w:r w:rsidR="00F73BC7" w:rsidRPr="00C17A34">
        <w:rPr>
          <w:sz w:val="24"/>
          <w:szCs w:val="24"/>
        </w:rPr>
        <w:t>___________</w:t>
      </w:r>
      <w:r w:rsidR="00243804" w:rsidRPr="00C17A34">
        <w:rPr>
          <w:sz w:val="24"/>
          <w:szCs w:val="24"/>
        </w:rPr>
        <w:t>_</w:t>
      </w:r>
      <w:r w:rsidR="00F73BC7" w:rsidRPr="00C17A34">
        <w:rPr>
          <w:sz w:val="24"/>
          <w:szCs w:val="24"/>
        </w:rPr>
        <w:t>____</w:t>
      </w:r>
      <w:r w:rsidR="00F27509" w:rsidRPr="00C17A34">
        <w:rPr>
          <w:sz w:val="24"/>
          <w:szCs w:val="24"/>
        </w:rPr>
        <w:tab/>
      </w:r>
      <w:r w:rsidR="00F27509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F27509" w:rsidRPr="00C17A34">
        <w:rPr>
          <w:sz w:val="24"/>
          <w:szCs w:val="24"/>
        </w:rPr>
        <w:t>Людмила РИЖЕНКО</w:t>
      </w:r>
    </w:p>
    <w:p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  <w:t xml:space="preserve"> </w:t>
      </w:r>
      <w:r w:rsidR="00F22169" w:rsidRPr="00C17A34">
        <w:rPr>
          <w:sz w:val="24"/>
          <w:szCs w:val="24"/>
        </w:rPr>
        <w:t xml:space="preserve"> </w:t>
      </w:r>
      <w:r w:rsidR="009A3E46" w:rsidRPr="00C17A34">
        <w:rPr>
          <w:sz w:val="24"/>
          <w:szCs w:val="24"/>
        </w:rPr>
        <w:tab/>
        <w:t xml:space="preserve"> (</w:t>
      </w:r>
      <w:r w:rsidRPr="00C17A34">
        <w:rPr>
          <w:sz w:val="24"/>
          <w:szCs w:val="24"/>
        </w:rPr>
        <w:t>особистий підпис)</w:t>
      </w:r>
    </w:p>
    <w:p w:rsidR="00F73BC7" w:rsidRPr="00C17A34" w:rsidRDefault="006728FE" w:rsidP="0076338D">
      <w:pPr>
        <w:jc w:val="both"/>
        <w:rPr>
          <w:sz w:val="24"/>
          <w:szCs w:val="24"/>
          <w:u w:val="single"/>
        </w:rPr>
      </w:pP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 xml:space="preserve">   </w:t>
      </w:r>
      <w:r w:rsidRPr="00C17A34">
        <w:rPr>
          <w:sz w:val="24"/>
          <w:szCs w:val="24"/>
        </w:rPr>
        <w:t xml:space="preserve"> </w:t>
      </w:r>
      <w:r w:rsidR="009A3E46" w:rsidRPr="00C17A34">
        <w:rPr>
          <w:sz w:val="24"/>
          <w:szCs w:val="24"/>
        </w:rPr>
        <w:t>______________</w:t>
      </w:r>
    </w:p>
    <w:p w:rsidR="006728FE" w:rsidRPr="00C17A34" w:rsidRDefault="006728FE" w:rsidP="0076338D">
      <w:pPr>
        <w:ind w:firstLine="708"/>
        <w:rPr>
          <w:sz w:val="24"/>
          <w:szCs w:val="24"/>
        </w:rPr>
      </w:pPr>
      <w:r w:rsidRPr="00C17A34">
        <w:rPr>
          <w:sz w:val="24"/>
          <w:szCs w:val="24"/>
        </w:rPr>
        <w:t xml:space="preserve">           </w:t>
      </w:r>
      <w:r w:rsidR="00243804" w:rsidRPr="00C17A34">
        <w:rPr>
          <w:sz w:val="24"/>
          <w:szCs w:val="24"/>
        </w:rPr>
        <w:t xml:space="preserve"> </w:t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  <w:t xml:space="preserve">                       </w:t>
      </w:r>
      <w:r w:rsidRPr="00C17A34">
        <w:rPr>
          <w:sz w:val="24"/>
          <w:szCs w:val="24"/>
        </w:rPr>
        <w:t>(дата)</w:t>
      </w:r>
    </w:p>
    <w:p w:rsidR="006728FE" w:rsidRPr="00C17A34" w:rsidRDefault="006728FE" w:rsidP="0076338D">
      <w:pPr>
        <w:jc w:val="both"/>
        <w:rPr>
          <w:sz w:val="24"/>
          <w:szCs w:val="24"/>
        </w:rPr>
      </w:pPr>
    </w:p>
    <w:p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Начальник відділу бухгалтерського</w:t>
      </w:r>
      <w:r w:rsidR="006728FE" w:rsidRPr="00C17A34">
        <w:rPr>
          <w:sz w:val="24"/>
          <w:szCs w:val="24"/>
        </w:rPr>
        <w:t xml:space="preserve">  </w:t>
      </w:r>
    </w:p>
    <w:p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обліку та фінансового           </w:t>
      </w:r>
      <w:r w:rsidR="009A3E46"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 xml:space="preserve"> _____________</w:t>
      </w:r>
      <w:r w:rsidR="00F22169" w:rsidRPr="00C17A34">
        <w:rPr>
          <w:sz w:val="24"/>
          <w:szCs w:val="24"/>
        </w:rPr>
        <w:t>_</w:t>
      </w:r>
      <w:r w:rsidR="009A3E46" w:rsidRPr="00C17A34">
        <w:rPr>
          <w:sz w:val="24"/>
          <w:szCs w:val="24"/>
        </w:rPr>
        <w:t>_</w:t>
      </w:r>
      <w:r w:rsidR="00243804" w:rsidRPr="00C17A34">
        <w:rPr>
          <w:sz w:val="24"/>
          <w:szCs w:val="24"/>
        </w:rPr>
        <w:t>_</w:t>
      </w:r>
      <w:r w:rsidR="009A3E46" w:rsidRPr="00C17A34">
        <w:rPr>
          <w:sz w:val="24"/>
          <w:szCs w:val="24"/>
        </w:rPr>
        <w:t>_</w:t>
      </w:r>
      <w:r w:rsidRPr="00C17A34">
        <w:rPr>
          <w:sz w:val="24"/>
          <w:szCs w:val="24"/>
        </w:rPr>
        <w:t xml:space="preserve">     </w:t>
      </w:r>
      <w:r w:rsidR="00F22169" w:rsidRPr="00C17A34">
        <w:rPr>
          <w:sz w:val="24"/>
          <w:szCs w:val="24"/>
        </w:rPr>
        <w:t xml:space="preserve">            </w:t>
      </w:r>
      <w:r w:rsidR="009A3E46"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>Світлана ЯКУБЕНКО</w:t>
      </w:r>
    </w:p>
    <w:p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забезпечення</w:t>
      </w:r>
      <w:r w:rsidR="00F22169" w:rsidRPr="00C17A34">
        <w:rPr>
          <w:sz w:val="24"/>
          <w:szCs w:val="24"/>
        </w:rPr>
        <w:tab/>
      </w:r>
      <w:r w:rsidR="00F22169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  <w:t xml:space="preserve">  </w:t>
      </w:r>
      <w:r w:rsidR="00243804" w:rsidRPr="00C17A34">
        <w:rPr>
          <w:sz w:val="24"/>
          <w:szCs w:val="24"/>
        </w:rPr>
        <w:t xml:space="preserve">           </w:t>
      </w:r>
      <w:r w:rsidR="009A3E46" w:rsidRPr="00C17A34">
        <w:rPr>
          <w:sz w:val="24"/>
          <w:szCs w:val="24"/>
        </w:rPr>
        <w:t xml:space="preserve"> </w:t>
      </w:r>
      <w:r w:rsidRPr="00C17A34">
        <w:rPr>
          <w:sz w:val="24"/>
          <w:szCs w:val="24"/>
        </w:rPr>
        <w:t>(особистий підпис)</w:t>
      </w:r>
    </w:p>
    <w:p w:rsidR="00F73BC7" w:rsidRPr="00C17A34" w:rsidRDefault="00F73BC7" w:rsidP="0076338D">
      <w:pPr>
        <w:jc w:val="both"/>
        <w:rPr>
          <w:sz w:val="24"/>
          <w:szCs w:val="24"/>
          <w:u w:val="single"/>
        </w:rPr>
      </w:pP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  <w:t xml:space="preserve"> </w:t>
      </w:r>
      <w:r w:rsidR="009A3E46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 xml:space="preserve">  </w:t>
      </w:r>
      <w:r w:rsidRPr="00C17A34">
        <w:rPr>
          <w:sz w:val="24"/>
          <w:szCs w:val="24"/>
        </w:rPr>
        <w:t xml:space="preserve"> </w:t>
      </w:r>
      <w:r w:rsidR="00243804" w:rsidRPr="00C17A34">
        <w:rPr>
          <w:sz w:val="24"/>
          <w:szCs w:val="24"/>
        </w:rPr>
        <w:t>_______________</w:t>
      </w:r>
    </w:p>
    <w:p w:rsidR="00F73BC7" w:rsidRPr="00C17A34" w:rsidRDefault="006728FE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            </w:t>
      </w:r>
      <w:r w:rsidR="009A3E46" w:rsidRPr="00C17A34">
        <w:rPr>
          <w:sz w:val="24"/>
          <w:szCs w:val="24"/>
        </w:rPr>
        <w:t xml:space="preserve"> </w:t>
      </w:r>
      <w:r w:rsidRPr="00C17A34">
        <w:rPr>
          <w:sz w:val="24"/>
          <w:szCs w:val="24"/>
        </w:rPr>
        <w:t xml:space="preserve"> </w:t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>(дата)</w:t>
      </w:r>
    </w:p>
    <w:p w:rsidR="00892DD3" w:rsidRPr="00C17A34" w:rsidRDefault="00892DD3" w:rsidP="0076338D">
      <w:pPr>
        <w:jc w:val="both"/>
        <w:rPr>
          <w:sz w:val="24"/>
          <w:szCs w:val="24"/>
        </w:rPr>
      </w:pPr>
    </w:p>
    <w:p w:rsidR="00892DD3" w:rsidRPr="00C17A34" w:rsidRDefault="00892DD3" w:rsidP="0076338D">
      <w:pPr>
        <w:jc w:val="both"/>
        <w:rPr>
          <w:sz w:val="24"/>
          <w:szCs w:val="24"/>
        </w:rPr>
      </w:pPr>
    </w:p>
    <w:p w:rsidR="00892DD3" w:rsidRPr="00C17A34" w:rsidRDefault="00892DD3" w:rsidP="0076338D">
      <w:pPr>
        <w:jc w:val="both"/>
        <w:rPr>
          <w:sz w:val="24"/>
          <w:szCs w:val="24"/>
        </w:rPr>
      </w:pPr>
    </w:p>
    <w:p w:rsidR="00892DD3" w:rsidRPr="00C17A34" w:rsidRDefault="00892DD3" w:rsidP="0076338D">
      <w:pPr>
        <w:jc w:val="both"/>
        <w:rPr>
          <w:sz w:val="24"/>
          <w:szCs w:val="24"/>
        </w:rPr>
      </w:pPr>
    </w:p>
    <w:p w:rsidR="000D0483" w:rsidRPr="00C17A34" w:rsidRDefault="000D0483" w:rsidP="0076338D">
      <w:pPr>
        <w:jc w:val="both"/>
        <w:rPr>
          <w:sz w:val="24"/>
          <w:szCs w:val="24"/>
        </w:rPr>
      </w:pPr>
    </w:p>
    <w:p w:rsidR="000D0483" w:rsidRPr="00C17A34" w:rsidRDefault="000D0483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Директор КП «</w:t>
      </w:r>
      <w:proofErr w:type="spellStart"/>
      <w:r w:rsidRPr="00C17A34">
        <w:rPr>
          <w:sz w:val="24"/>
          <w:szCs w:val="24"/>
        </w:rPr>
        <w:t>Бучазеленбуд</w:t>
      </w:r>
      <w:proofErr w:type="spellEnd"/>
      <w:r w:rsidRPr="00C17A34">
        <w:rPr>
          <w:sz w:val="24"/>
          <w:szCs w:val="24"/>
        </w:rPr>
        <w:t xml:space="preserve">»   </w:t>
      </w:r>
      <w:r w:rsidR="00243804" w:rsidRPr="00C17A34">
        <w:rPr>
          <w:sz w:val="24"/>
          <w:szCs w:val="24"/>
        </w:rPr>
        <w:t xml:space="preserve">        </w:t>
      </w:r>
      <w:r w:rsidRPr="00C17A34">
        <w:rPr>
          <w:sz w:val="24"/>
          <w:szCs w:val="24"/>
        </w:rPr>
        <w:t xml:space="preserve">_______________  </w:t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  <w:t>Віктор ГАЛУЩАК</w:t>
      </w:r>
    </w:p>
    <w:p w:rsidR="000D0483" w:rsidRPr="00C17A34" w:rsidRDefault="000D0483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="00E53D3A" w:rsidRPr="00C17A34">
        <w:rPr>
          <w:sz w:val="24"/>
          <w:szCs w:val="24"/>
          <w:lang w:val="ru-RU"/>
        </w:rPr>
        <w:t xml:space="preserve">   </w:t>
      </w:r>
      <w:r w:rsidRPr="00C17A34">
        <w:rPr>
          <w:sz w:val="24"/>
          <w:szCs w:val="24"/>
        </w:rPr>
        <w:t>(особистий підпис)</w:t>
      </w:r>
    </w:p>
    <w:p w:rsidR="000D0483" w:rsidRPr="00C17A34" w:rsidRDefault="000D0483" w:rsidP="00243804">
      <w:pPr>
        <w:ind w:firstLine="708"/>
        <w:jc w:val="both"/>
        <w:rPr>
          <w:sz w:val="24"/>
          <w:szCs w:val="24"/>
          <w:u w:val="single"/>
        </w:rPr>
      </w:pPr>
      <w:r w:rsidRPr="00C17A34">
        <w:rPr>
          <w:sz w:val="24"/>
          <w:szCs w:val="24"/>
        </w:rPr>
        <w:t xml:space="preserve">                         </w:t>
      </w:r>
      <w:r w:rsidR="00243804" w:rsidRPr="00C17A34">
        <w:rPr>
          <w:sz w:val="24"/>
          <w:szCs w:val="24"/>
        </w:rPr>
        <w:t xml:space="preserve">                           _____________</w:t>
      </w:r>
    </w:p>
    <w:p w:rsidR="00CE6C8B" w:rsidRPr="00C17A34" w:rsidRDefault="00243804" w:rsidP="00F22169">
      <w:pPr>
        <w:ind w:left="1416"/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                                              (дата)</w:t>
      </w: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F22169">
      <w:pPr>
        <w:ind w:left="1416"/>
        <w:jc w:val="both"/>
        <w:rPr>
          <w:sz w:val="24"/>
          <w:szCs w:val="24"/>
        </w:rPr>
      </w:pPr>
    </w:p>
    <w:p w:rsidR="00686AB7" w:rsidRPr="00C17A34" w:rsidRDefault="00686AB7" w:rsidP="00F22169">
      <w:pPr>
        <w:ind w:left="1416"/>
        <w:jc w:val="both"/>
        <w:rPr>
          <w:sz w:val="24"/>
          <w:szCs w:val="24"/>
        </w:rPr>
      </w:pPr>
    </w:p>
    <w:p w:rsidR="00686AB7" w:rsidRPr="00C17A34" w:rsidRDefault="00686AB7" w:rsidP="00F22169">
      <w:pPr>
        <w:ind w:left="1416"/>
        <w:jc w:val="both"/>
        <w:rPr>
          <w:sz w:val="24"/>
          <w:szCs w:val="24"/>
        </w:rPr>
      </w:pPr>
    </w:p>
    <w:p w:rsidR="00686AB7" w:rsidRPr="00C17A34" w:rsidRDefault="00686AB7" w:rsidP="00F22169">
      <w:pPr>
        <w:ind w:left="1416"/>
        <w:jc w:val="both"/>
        <w:rPr>
          <w:sz w:val="24"/>
          <w:szCs w:val="24"/>
        </w:rPr>
      </w:pPr>
    </w:p>
    <w:p w:rsidR="00686AB7" w:rsidRPr="00C17A34" w:rsidRDefault="00686AB7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F22169">
      <w:pPr>
        <w:ind w:left="1416"/>
        <w:jc w:val="both"/>
        <w:rPr>
          <w:sz w:val="24"/>
          <w:szCs w:val="24"/>
        </w:rPr>
      </w:pPr>
    </w:p>
    <w:p w:rsidR="007121B5" w:rsidRPr="00B21CD8" w:rsidRDefault="007121B5" w:rsidP="00F22169">
      <w:pPr>
        <w:ind w:left="1416"/>
        <w:jc w:val="both"/>
        <w:rPr>
          <w:sz w:val="24"/>
          <w:szCs w:val="24"/>
        </w:rPr>
      </w:pPr>
    </w:p>
    <w:p w:rsidR="007121B5" w:rsidRPr="00B21CD8" w:rsidRDefault="007121B5" w:rsidP="00B21CD8">
      <w:pPr>
        <w:adjustRightInd w:val="0"/>
        <w:ind w:left="743" w:firstLine="5211"/>
        <w:rPr>
          <w:rFonts w:eastAsiaTheme="minorEastAsia"/>
          <w:sz w:val="24"/>
          <w:szCs w:val="24"/>
        </w:rPr>
      </w:pPr>
      <w:bookmarkStart w:id="0" w:name="_GoBack"/>
      <w:proofErr w:type="spellStart"/>
      <w:r w:rsidRPr="00B21CD8">
        <w:rPr>
          <w:rFonts w:eastAsiaTheme="minorEastAsia"/>
          <w:sz w:val="24"/>
          <w:szCs w:val="24"/>
          <w:lang w:val="ru-RU"/>
        </w:rPr>
        <w:t>Додаток</w:t>
      </w:r>
      <w:proofErr w:type="spellEnd"/>
      <w:r w:rsidRPr="00B21CD8">
        <w:rPr>
          <w:rFonts w:eastAsiaTheme="minorEastAsia"/>
          <w:sz w:val="24"/>
          <w:szCs w:val="24"/>
        </w:rPr>
        <w:t xml:space="preserve"> 1</w:t>
      </w:r>
    </w:p>
    <w:p w:rsidR="007121B5" w:rsidRPr="00B21CD8" w:rsidRDefault="007121B5" w:rsidP="00B21CD8">
      <w:pPr>
        <w:adjustRightInd w:val="0"/>
        <w:ind w:left="743" w:firstLine="5211"/>
        <w:rPr>
          <w:rFonts w:eastAsiaTheme="minorEastAsia"/>
          <w:sz w:val="24"/>
          <w:szCs w:val="24"/>
        </w:rPr>
      </w:pPr>
      <w:r w:rsidRPr="00B21CD8">
        <w:rPr>
          <w:rFonts w:eastAsiaTheme="minorEastAsia"/>
          <w:sz w:val="24"/>
          <w:szCs w:val="24"/>
        </w:rPr>
        <w:t xml:space="preserve">до рішення </w:t>
      </w:r>
      <w:r w:rsidR="00A67A3F" w:rsidRPr="00B21CD8">
        <w:rPr>
          <w:rFonts w:eastAsiaTheme="minorEastAsia"/>
          <w:sz w:val="24"/>
          <w:szCs w:val="24"/>
        </w:rPr>
        <w:t>7</w:t>
      </w:r>
      <w:r w:rsidR="00B21CD8" w:rsidRPr="00B21CD8">
        <w:rPr>
          <w:rFonts w:eastAsiaTheme="minorEastAsia"/>
          <w:sz w:val="24"/>
          <w:szCs w:val="24"/>
        </w:rPr>
        <w:t>3</w:t>
      </w:r>
      <w:r w:rsidRPr="00B21CD8">
        <w:rPr>
          <w:rFonts w:eastAsiaTheme="minorEastAsia"/>
          <w:sz w:val="24"/>
          <w:szCs w:val="24"/>
        </w:rPr>
        <w:t xml:space="preserve"> сесії  </w:t>
      </w:r>
      <w:r w:rsidRPr="00B21CD8">
        <w:rPr>
          <w:rFonts w:eastAsiaTheme="minorEastAsia"/>
          <w:sz w:val="24"/>
          <w:szCs w:val="24"/>
          <w:lang w:val="ru-RU"/>
        </w:rPr>
        <w:t>VII</w:t>
      </w:r>
      <w:r w:rsidRPr="00B21CD8">
        <w:rPr>
          <w:rFonts w:eastAsiaTheme="minorEastAsia"/>
          <w:sz w:val="24"/>
          <w:szCs w:val="24"/>
        </w:rPr>
        <w:t>І скликання</w:t>
      </w:r>
    </w:p>
    <w:p w:rsidR="007121B5" w:rsidRPr="00B21CD8" w:rsidRDefault="007121B5" w:rsidP="00B21CD8">
      <w:pPr>
        <w:adjustRightInd w:val="0"/>
        <w:ind w:left="743" w:firstLine="5211"/>
        <w:rPr>
          <w:rFonts w:eastAsiaTheme="minorEastAsia"/>
          <w:sz w:val="24"/>
          <w:szCs w:val="24"/>
        </w:rPr>
      </w:pPr>
      <w:proofErr w:type="spellStart"/>
      <w:r w:rsidRPr="00B21CD8">
        <w:rPr>
          <w:rFonts w:eastAsiaTheme="minorEastAsia"/>
          <w:sz w:val="24"/>
          <w:szCs w:val="24"/>
        </w:rPr>
        <w:t>Бучанської</w:t>
      </w:r>
      <w:proofErr w:type="spellEnd"/>
      <w:r w:rsidRPr="00B21CD8">
        <w:rPr>
          <w:rFonts w:eastAsiaTheme="minorEastAsia"/>
          <w:sz w:val="24"/>
          <w:szCs w:val="24"/>
        </w:rPr>
        <w:t xml:space="preserve"> міської ради</w:t>
      </w:r>
    </w:p>
    <w:p w:rsidR="007121B5" w:rsidRPr="00B21CD8" w:rsidRDefault="007121B5" w:rsidP="00B21CD8">
      <w:pPr>
        <w:adjustRightInd w:val="0"/>
        <w:ind w:left="743" w:firstLine="5211"/>
        <w:rPr>
          <w:rFonts w:eastAsiaTheme="minorEastAsia"/>
          <w:sz w:val="24"/>
          <w:szCs w:val="24"/>
        </w:rPr>
      </w:pPr>
      <w:r w:rsidRPr="00B21CD8">
        <w:rPr>
          <w:rFonts w:eastAsiaTheme="minorEastAsia"/>
          <w:sz w:val="24"/>
          <w:szCs w:val="24"/>
        </w:rPr>
        <w:t>(позачергове засідання)</w:t>
      </w:r>
    </w:p>
    <w:p w:rsidR="007121B5" w:rsidRPr="00B21CD8" w:rsidRDefault="00A67A3F" w:rsidP="00B21CD8">
      <w:pPr>
        <w:adjustRightInd w:val="0"/>
        <w:ind w:left="743" w:firstLine="5211"/>
        <w:rPr>
          <w:rFonts w:eastAsiaTheme="minorEastAsia"/>
          <w:sz w:val="24"/>
          <w:szCs w:val="24"/>
        </w:rPr>
      </w:pPr>
      <w:r w:rsidRPr="00B21CD8">
        <w:rPr>
          <w:rFonts w:eastAsiaTheme="minorEastAsia"/>
          <w:sz w:val="24"/>
          <w:szCs w:val="24"/>
        </w:rPr>
        <w:t>№</w:t>
      </w:r>
      <w:r w:rsidR="00B21CD8" w:rsidRPr="00B21CD8">
        <w:rPr>
          <w:rFonts w:eastAsiaTheme="minorEastAsia"/>
          <w:sz w:val="24"/>
          <w:szCs w:val="24"/>
        </w:rPr>
        <w:t>5267-</w:t>
      </w:r>
      <w:r w:rsidRPr="00B21CD8">
        <w:rPr>
          <w:rFonts w:eastAsiaTheme="minorEastAsia"/>
          <w:sz w:val="24"/>
          <w:szCs w:val="24"/>
        </w:rPr>
        <w:t>7</w:t>
      </w:r>
      <w:r w:rsidR="00B21CD8" w:rsidRPr="00B21CD8">
        <w:rPr>
          <w:rFonts w:eastAsiaTheme="minorEastAsia"/>
          <w:sz w:val="24"/>
          <w:szCs w:val="24"/>
        </w:rPr>
        <w:t>3-</w:t>
      </w:r>
      <w:r w:rsidR="007121B5" w:rsidRPr="00B21CD8">
        <w:rPr>
          <w:rFonts w:eastAsiaTheme="minorEastAsia"/>
          <w:sz w:val="24"/>
          <w:szCs w:val="24"/>
          <w:lang w:val="ru-RU"/>
        </w:rPr>
        <w:t>VI</w:t>
      </w:r>
      <w:r w:rsidR="007121B5" w:rsidRPr="00B21CD8">
        <w:rPr>
          <w:rFonts w:eastAsiaTheme="minorEastAsia"/>
          <w:sz w:val="24"/>
          <w:szCs w:val="24"/>
        </w:rPr>
        <w:t>І</w:t>
      </w:r>
      <w:r w:rsidR="007121B5" w:rsidRPr="00B21CD8">
        <w:rPr>
          <w:rFonts w:eastAsiaTheme="minorEastAsia"/>
          <w:sz w:val="24"/>
          <w:szCs w:val="24"/>
          <w:lang w:val="ru-RU"/>
        </w:rPr>
        <w:t>I</w:t>
      </w:r>
      <w:r w:rsidR="007121B5" w:rsidRPr="00B21CD8">
        <w:rPr>
          <w:rFonts w:eastAsiaTheme="minorEastAsia"/>
          <w:sz w:val="24"/>
          <w:szCs w:val="24"/>
        </w:rPr>
        <w:t xml:space="preserve"> від</w:t>
      </w:r>
      <w:r w:rsidR="00B21CD8" w:rsidRPr="00B21CD8">
        <w:rPr>
          <w:rFonts w:eastAsiaTheme="minorEastAsia"/>
          <w:sz w:val="24"/>
          <w:szCs w:val="24"/>
        </w:rPr>
        <w:t xml:space="preserve"> 28.02.</w:t>
      </w:r>
      <w:r w:rsidR="007121B5" w:rsidRPr="00B21CD8">
        <w:rPr>
          <w:rFonts w:eastAsiaTheme="minorEastAsia"/>
          <w:sz w:val="24"/>
          <w:szCs w:val="24"/>
        </w:rPr>
        <w:t>202</w:t>
      </w:r>
      <w:r w:rsidRPr="00B21CD8">
        <w:rPr>
          <w:rFonts w:eastAsiaTheme="minorEastAsia"/>
          <w:sz w:val="24"/>
          <w:szCs w:val="24"/>
        </w:rPr>
        <w:t>5</w:t>
      </w:r>
    </w:p>
    <w:bookmarkEnd w:id="0"/>
    <w:p w:rsidR="007121B5" w:rsidRPr="00B21CD8" w:rsidRDefault="007121B5" w:rsidP="007121B5">
      <w:pPr>
        <w:rPr>
          <w:rFonts w:eastAsiaTheme="minorEastAsia"/>
          <w:sz w:val="24"/>
          <w:szCs w:val="24"/>
        </w:rPr>
      </w:pPr>
    </w:p>
    <w:p w:rsidR="007121B5" w:rsidRPr="00B21CD8" w:rsidRDefault="007121B5" w:rsidP="007121B5">
      <w:pPr>
        <w:spacing w:line="276" w:lineRule="auto"/>
        <w:jc w:val="right"/>
        <w:rPr>
          <w:rFonts w:eastAsiaTheme="minorEastAsia"/>
          <w:sz w:val="24"/>
          <w:szCs w:val="24"/>
        </w:rPr>
      </w:pPr>
    </w:p>
    <w:p w:rsidR="00D532F5" w:rsidRPr="00B21CD8" w:rsidRDefault="00D532F5" w:rsidP="00D532F5">
      <w:pPr>
        <w:spacing w:line="288" w:lineRule="auto"/>
        <w:jc w:val="center"/>
        <w:rPr>
          <w:b/>
          <w:sz w:val="24"/>
          <w:szCs w:val="24"/>
        </w:rPr>
      </w:pPr>
      <w:r w:rsidRPr="00B21CD8">
        <w:rPr>
          <w:b/>
          <w:sz w:val="24"/>
          <w:szCs w:val="24"/>
        </w:rPr>
        <w:t>Перелік необоротних активів КП «</w:t>
      </w:r>
      <w:proofErr w:type="spellStart"/>
      <w:r w:rsidRPr="00B21CD8">
        <w:rPr>
          <w:b/>
          <w:sz w:val="24"/>
          <w:szCs w:val="24"/>
        </w:rPr>
        <w:t>Бучазеленбуд</w:t>
      </w:r>
      <w:proofErr w:type="spellEnd"/>
      <w:r w:rsidRPr="00B21CD8">
        <w:rPr>
          <w:b/>
          <w:sz w:val="24"/>
          <w:szCs w:val="24"/>
        </w:rPr>
        <w:t>», що підлягають списанню</w:t>
      </w:r>
    </w:p>
    <w:tbl>
      <w:tblPr>
        <w:tblW w:w="10040" w:type="dxa"/>
        <w:tblInd w:w="-41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4512"/>
        <w:gridCol w:w="1843"/>
        <w:gridCol w:w="1134"/>
        <w:gridCol w:w="734"/>
        <w:gridCol w:w="1250"/>
      </w:tblGrid>
      <w:tr w:rsidR="00D532F5" w:rsidRPr="00B21CD8" w:rsidTr="006C070E">
        <w:trPr>
          <w:trHeight w:hRule="exact" w:val="60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1CD8">
              <w:rPr>
                <w:b/>
                <w:bCs/>
                <w:color w:val="000000"/>
                <w:sz w:val="24"/>
                <w:szCs w:val="24"/>
              </w:rPr>
              <w:t>№</w:t>
            </w:r>
            <w:r w:rsidRPr="00B21CD8">
              <w:rPr>
                <w:b/>
                <w:bCs/>
                <w:color w:val="000000"/>
                <w:sz w:val="24"/>
                <w:szCs w:val="24"/>
              </w:rPr>
              <w:br/>
              <w:t>з/п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21CD8">
              <w:rPr>
                <w:b/>
                <w:bCs/>
                <w:color w:val="000000"/>
                <w:sz w:val="24"/>
                <w:szCs w:val="24"/>
              </w:rPr>
              <w:t>Назва об'єкта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21CD8">
              <w:rPr>
                <w:b/>
                <w:bCs/>
                <w:color w:val="000000"/>
                <w:sz w:val="24"/>
                <w:szCs w:val="24"/>
              </w:rPr>
              <w:t>Інвентар. номер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1CD8">
              <w:rPr>
                <w:b/>
                <w:bCs/>
                <w:color w:val="000000"/>
                <w:sz w:val="24"/>
                <w:szCs w:val="24"/>
              </w:rPr>
              <w:t>Од. виміру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1CD8">
              <w:rPr>
                <w:b/>
                <w:bCs/>
                <w:color w:val="000000"/>
                <w:sz w:val="24"/>
                <w:szCs w:val="24"/>
              </w:rPr>
              <w:t>К-сть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1CD8">
              <w:rPr>
                <w:b/>
                <w:bCs/>
                <w:color w:val="000000"/>
                <w:sz w:val="24"/>
                <w:szCs w:val="24"/>
              </w:rPr>
              <w:t>Сума</w:t>
            </w:r>
          </w:p>
        </w:tc>
      </w:tr>
      <w:tr w:rsidR="00D532F5" w:rsidRPr="00B21CD8" w:rsidTr="006C070E">
        <w:trPr>
          <w:trHeight w:hRule="exact" w:val="28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21CD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1CD8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1CD8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1CD8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1CD8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1CD8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D532F5" w:rsidRPr="00B21CD8" w:rsidTr="006C070E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21CD8">
              <w:rPr>
                <w:sz w:val="24"/>
                <w:szCs w:val="24"/>
              </w:rPr>
              <w:t>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21CD8">
              <w:rPr>
                <w:color w:val="000000"/>
                <w:sz w:val="24"/>
                <w:szCs w:val="24"/>
              </w:rPr>
              <w:t xml:space="preserve">Лавка паркова (акт) </w:t>
            </w:r>
            <w:proofErr w:type="spellStart"/>
            <w:r w:rsidRPr="00B21CD8">
              <w:rPr>
                <w:color w:val="000000"/>
                <w:sz w:val="24"/>
                <w:szCs w:val="24"/>
              </w:rPr>
              <w:t>Буч.парк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21CD8">
              <w:rPr>
                <w:color w:val="000000"/>
                <w:sz w:val="24"/>
                <w:szCs w:val="24"/>
              </w:rPr>
              <w:t>1090133-134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21CD8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21CD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21CD8">
              <w:rPr>
                <w:color w:val="000000"/>
                <w:sz w:val="24"/>
                <w:szCs w:val="24"/>
              </w:rPr>
              <w:t>9000,00</w:t>
            </w:r>
          </w:p>
        </w:tc>
      </w:tr>
      <w:tr w:rsidR="00D532F5" w:rsidRPr="00B21CD8" w:rsidTr="00C17A34">
        <w:trPr>
          <w:trHeight w:hRule="exact" w:val="67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21CD8">
              <w:rPr>
                <w:sz w:val="24"/>
                <w:szCs w:val="24"/>
              </w:rPr>
              <w:t>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21CD8">
              <w:rPr>
                <w:sz w:val="24"/>
                <w:szCs w:val="24"/>
              </w:rPr>
              <w:t>Лава зі спинкою Сіті Т1(ясен) (акт)</w:t>
            </w:r>
            <w:proofErr w:type="spellStart"/>
            <w:r w:rsidRPr="00B21CD8">
              <w:rPr>
                <w:sz w:val="24"/>
                <w:szCs w:val="24"/>
              </w:rPr>
              <w:t>Буч.парк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21CD8">
              <w:rPr>
                <w:sz w:val="24"/>
                <w:szCs w:val="24"/>
              </w:rPr>
              <w:t>1090105-111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21CD8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21CD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21CD8">
              <w:rPr>
                <w:color w:val="000000"/>
                <w:sz w:val="24"/>
                <w:szCs w:val="24"/>
              </w:rPr>
              <w:t>265</w:t>
            </w:r>
            <w:r w:rsidR="00C17A34" w:rsidRPr="00B21CD8">
              <w:rPr>
                <w:color w:val="000000"/>
                <w:sz w:val="24"/>
                <w:szCs w:val="24"/>
              </w:rPr>
              <w:t>0</w:t>
            </w:r>
            <w:r w:rsidRPr="00B21CD8">
              <w:rPr>
                <w:color w:val="000000"/>
                <w:sz w:val="24"/>
                <w:szCs w:val="24"/>
              </w:rPr>
              <w:t>3,20</w:t>
            </w:r>
          </w:p>
        </w:tc>
      </w:tr>
      <w:tr w:rsidR="00D532F5" w:rsidRPr="00B21CD8" w:rsidTr="006C070E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21CD8">
              <w:rPr>
                <w:sz w:val="24"/>
                <w:szCs w:val="24"/>
              </w:rPr>
              <w:t>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C17A34" w:rsidP="006C070E">
            <w:pPr>
              <w:jc w:val="center"/>
              <w:rPr>
                <w:sz w:val="24"/>
                <w:szCs w:val="24"/>
              </w:rPr>
            </w:pPr>
            <w:r w:rsidRPr="00B21CD8">
              <w:rPr>
                <w:sz w:val="24"/>
                <w:szCs w:val="24"/>
              </w:rPr>
              <w:t>Секція з лавками-</w:t>
            </w:r>
            <w:proofErr w:type="spellStart"/>
            <w:r w:rsidRPr="00B21CD8">
              <w:rPr>
                <w:sz w:val="24"/>
                <w:szCs w:val="24"/>
              </w:rPr>
              <w:t>скейт</w:t>
            </w:r>
            <w:proofErr w:type="spellEnd"/>
            <w:r w:rsidRPr="00B21CD8">
              <w:rPr>
                <w:sz w:val="24"/>
                <w:szCs w:val="24"/>
              </w:rPr>
              <w:t xml:space="preserve"> парк (акт)</w:t>
            </w:r>
            <w:proofErr w:type="spellStart"/>
            <w:r w:rsidRPr="00B21CD8">
              <w:rPr>
                <w:sz w:val="24"/>
                <w:szCs w:val="24"/>
              </w:rPr>
              <w:t>Буч.парк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C17A34" w:rsidP="006C070E">
            <w:pPr>
              <w:jc w:val="center"/>
              <w:rPr>
                <w:sz w:val="24"/>
                <w:szCs w:val="24"/>
              </w:rPr>
            </w:pPr>
            <w:r w:rsidRPr="00B21CD8">
              <w:rPr>
                <w:sz w:val="24"/>
                <w:szCs w:val="24"/>
              </w:rPr>
              <w:t>1090272-281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jc w:val="center"/>
              <w:rPr>
                <w:sz w:val="24"/>
                <w:szCs w:val="24"/>
              </w:rPr>
            </w:pPr>
            <w:proofErr w:type="spellStart"/>
            <w:r w:rsidRPr="00B21CD8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C17A34" w:rsidP="006C070E">
            <w:pPr>
              <w:jc w:val="center"/>
              <w:rPr>
                <w:sz w:val="24"/>
                <w:szCs w:val="24"/>
              </w:rPr>
            </w:pPr>
            <w:r w:rsidRPr="00B21CD8">
              <w:rPr>
                <w:sz w:val="24"/>
                <w:szCs w:val="24"/>
              </w:rPr>
              <w:t>4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C17A34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21CD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2F5" w:rsidRPr="00B21CD8" w:rsidTr="006C070E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21CD8">
              <w:rPr>
                <w:sz w:val="24"/>
                <w:szCs w:val="24"/>
              </w:rPr>
              <w:t>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C17A34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21CD8">
              <w:rPr>
                <w:color w:val="000000"/>
                <w:sz w:val="24"/>
                <w:szCs w:val="24"/>
              </w:rPr>
              <w:t xml:space="preserve">Лавка паркова (акт) </w:t>
            </w:r>
            <w:proofErr w:type="spellStart"/>
            <w:r w:rsidRPr="00B21CD8">
              <w:rPr>
                <w:color w:val="000000"/>
                <w:sz w:val="24"/>
                <w:szCs w:val="24"/>
              </w:rPr>
              <w:t>Буч.парк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C17A34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21CD8">
              <w:rPr>
                <w:color w:val="000000"/>
                <w:sz w:val="24"/>
                <w:szCs w:val="24"/>
              </w:rPr>
              <w:t>1090112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21CD8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C17A34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21CD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C17A34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21CD8">
              <w:rPr>
                <w:color w:val="000000"/>
                <w:sz w:val="24"/>
                <w:szCs w:val="24"/>
              </w:rPr>
              <w:t>9000,00</w:t>
            </w:r>
          </w:p>
        </w:tc>
      </w:tr>
      <w:tr w:rsidR="00D532F5" w:rsidRPr="00B21CD8" w:rsidTr="006C070E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532F5" w:rsidRPr="00B21CD8" w:rsidTr="006C070E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532F5" w:rsidRPr="00B21CD8" w:rsidTr="006C070E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532F5" w:rsidRPr="00B21CD8" w:rsidTr="006C070E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532F5" w:rsidRPr="00B21CD8" w:rsidTr="006C070E">
        <w:trPr>
          <w:trHeight w:hRule="exact" w:val="73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532F5" w:rsidRPr="00B21CD8" w:rsidTr="006C070E">
        <w:trPr>
          <w:trHeight w:hRule="exact" w:val="73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532F5" w:rsidRPr="00B21CD8" w:rsidTr="006C070E">
        <w:trPr>
          <w:trHeight w:hRule="exact" w:val="4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</w:tr>
      <w:tr w:rsidR="00D532F5" w:rsidRPr="00B21CD8" w:rsidTr="006C070E">
        <w:trPr>
          <w:trHeight w:hRule="exact" w:val="4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</w:tr>
      <w:tr w:rsidR="00D532F5" w:rsidRPr="00B21CD8" w:rsidTr="006C070E">
        <w:trPr>
          <w:trHeight w:hRule="exact" w:val="72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</w:tr>
      <w:tr w:rsidR="00D532F5" w:rsidRPr="00B21CD8" w:rsidTr="006C070E">
        <w:trPr>
          <w:trHeight w:hRule="exact" w:val="476"/>
        </w:trPr>
        <w:tc>
          <w:tcPr>
            <w:tcW w:w="87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532F5" w:rsidRPr="00B21CD8" w:rsidRDefault="00D532F5" w:rsidP="006C070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21CD8">
              <w:rPr>
                <w:b/>
                <w:bCs/>
                <w:color w:val="000000"/>
                <w:sz w:val="24"/>
                <w:szCs w:val="24"/>
              </w:rPr>
              <w:t>РАЗОМ :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B21CD8" w:rsidRDefault="00C17A34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1CD8">
              <w:rPr>
                <w:b/>
                <w:bCs/>
                <w:color w:val="000000"/>
                <w:sz w:val="24"/>
                <w:szCs w:val="24"/>
              </w:rPr>
              <w:t>44503,20</w:t>
            </w:r>
          </w:p>
        </w:tc>
      </w:tr>
    </w:tbl>
    <w:p w:rsidR="00D532F5" w:rsidRPr="00B21CD8" w:rsidRDefault="00D532F5" w:rsidP="00D532F5">
      <w:pPr>
        <w:spacing w:line="288" w:lineRule="auto"/>
        <w:jc w:val="center"/>
        <w:rPr>
          <w:b/>
          <w:sz w:val="24"/>
          <w:szCs w:val="24"/>
        </w:rPr>
      </w:pPr>
    </w:p>
    <w:p w:rsidR="00D532F5" w:rsidRPr="00B21CD8" w:rsidRDefault="00D532F5" w:rsidP="00D532F5">
      <w:pPr>
        <w:widowControl w:val="0"/>
        <w:tabs>
          <w:tab w:val="left" w:pos="7695"/>
        </w:tabs>
        <w:ind w:left="360"/>
        <w:jc w:val="center"/>
        <w:rPr>
          <w:sz w:val="24"/>
          <w:szCs w:val="24"/>
        </w:rPr>
      </w:pPr>
    </w:p>
    <w:p w:rsidR="00D532F5" w:rsidRPr="00B21CD8" w:rsidRDefault="00D532F5" w:rsidP="00D532F5">
      <w:pPr>
        <w:keepNext/>
        <w:jc w:val="center"/>
        <w:outlineLvl w:val="0"/>
        <w:rPr>
          <w:b/>
          <w:bCs/>
          <w:kern w:val="32"/>
          <w:sz w:val="24"/>
          <w:szCs w:val="24"/>
        </w:rPr>
      </w:pPr>
    </w:p>
    <w:p w:rsidR="00D532F5" w:rsidRPr="00B21CD8" w:rsidRDefault="00D532F5" w:rsidP="00D532F5">
      <w:pPr>
        <w:keepNext/>
        <w:jc w:val="center"/>
        <w:outlineLvl w:val="0"/>
        <w:rPr>
          <w:b/>
          <w:bCs/>
          <w:kern w:val="32"/>
          <w:sz w:val="24"/>
          <w:szCs w:val="24"/>
        </w:rPr>
      </w:pPr>
    </w:p>
    <w:p w:rsidR="00D532F5" w:rsidRPr="00B21CD8" w:rsidRDefault="00D532F5" w:rsidP="00D532F5">
      <w:pPr>
        <w:widowControl w:val="0"/>
        <w:tabs>
          <w:tab w:val="left" w:pos="6570"/>
        </w:tabs>
        <w:spacing w:line="288" w:lineRule="auto"/>
        <w:ind w:left="-426"/>
        <w:rPr>
          <w:b/>
          <w:sz w:val="24"/>
          <w:szCs w:val="24"/>
        </w:rPr>
      </w:pPr>
      <w:r w:rsidRPr="00B21CD8">
        <w:rPr>
          <w:b/>
          <w:sz w:val="24"/>
          <w:szCs w:val="24"/>
        </w:rPr>
        <w:t>Секретар ради</w:t>
      </w:r>
      <w:r w:rsidRPr="00B21CD8">
        <w:rPr>
          <w:b/>
          <w:sz w:val="24"/>
          <w:szCs w:val="24"/>
        </w:rPr>
        <w:tab/>
        <w:t xml:space="preserve">      Тарас ШАПРАВСЬКИЙ</w:t>
      </w:r>
    </w:p>
    <w:p w:rsidR="00D532F5" w:rsidRPr="00B21CD8" w:rsidRDefault="00D532F5" w:rsidP="00D532F5">
      <w:pPr>
        <w:widowControl w:val="0"/>
        <w:tabs>
          <w:tab w:val="left" w:pos="6570"/>
        </w:tabs>
        <w:spacing w:line="288" w:lineRule="auto"/>
        <w:jc w:val="center"/>
        <w:rPr>
          <w:b/>
          <w:sz w:val="24"/>
          <w:szCs w:val="24"/>
        </w:rPr>
      </w:pPr>
    </w:p>
    <w:p w:rsidR="00D532F5" w:rsidRPr="00B21CD8" w:rsidRDefault="00D532F5" w:rsidP="00D532F5">
      <w:pPr>
        <w:tabs>
          <w:tab w:val="left" w:pos="7425"/>
        </w:tabs>
        <w:rPr>
          <w:b/>
          <w:sz w:val="24"/>
          <w:szCs w:val="24"/>
        </w:rPr>
      </w:pPr>
    </w:p>
    <w:p w:rsidR="00D532F5" w:rsidRPr="00B21CD8" w:rsidRDefault="00D532F5" w:rsidP="00D532F5">
      <w:pPr>
        <w:tabs>
          <w:tab w:val="left" w:pos="6992"/>
        </w:tabs>
        <w:ind w:left="-426"/>
        <w:rPr>
          <w:b/>
          <w:sz w:val="24"/>
          <w:szCs w:val="24"/>
        </w:rPr>
      </w:pPr>
      <w:r w:rsidRPr="00B21CD8">
        <w:rPr>
          <w:b/>
          <w:sz w:val="24"/>
          <w:szCs w:val="24"/>
        </w:rPr>
        <w:t>Директор КП «</w:t>
      </w:r>
      <w:proofErr w:type="spellStart"/>
      <w:r w:rsidRPr="00B21CD8">
        <w:rPr>
          <w:b/>
          <w:sz w:val="24"/>
          <w:szCs w:val="24"/>
        </w:rPr>
        <w:t>Бучазеленбуд</w:t>
      </w:r>
      <w:proofErr w:type="spellEnd"/>
      <w:r w:rsidRPr="00B21CD8">
        <w:rPr>
          <w:b/>
          <w:sz w:val="24"/>
          <w:szCs w:val="24"/>
        </w:rPr>
        <w:t>»</w:t>
      </w:r>
      <w:r w:rsidRPr="00B21CD8">
        <w:rPr>
          <w:b/>
          <w:sz w:val="24"/>
          <w:szCs w:val="24"/>
        </w:rPr>
        <w:tab/>
        <w:t>Віктор ГАЛУЩАК</w:t>
      </w:r>
    </w:p>
    <w:p w:rsidR="007121B5" w:rsidRPr="00B21CD8" w:rsidRDefault="007121B5" w:rsidP="007121B5">
      <w:pPr>
        <w:spacing w:line="276" w:lineRule="auto"/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C17A34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C17A34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C17A34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C17A34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C17A34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C17A34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C17A34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sectPr w:rsidR="007121B5" w:rsidRPr="00C17A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5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9"/>
  </w:num>
  <w:num w:numId="8">
    <w:abstractNumId w:val="10"/>
  </w:num>
  <w:num w:numId="9">
    <w:abstractNumId w:val="8"/>
  </w:num>
  <w:num w:numId="10">
    <w:abstractNumId w:val="4"/>
  </w:num>
  <w:num w:numId="1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7CD5"/>
    <w:rsid w:val="00056020"/>
    <w:rsid w:val="0009504B"/>
    <w:rsid w:val="000B33E1"/>
    <w:rsid w:val="000D0483"/>
    <w:rsid w:val="000D79CD"/>
    <w:rsid w:val="00121925"/>
    <w:rsid w:val="00135DB5"/>
    <w:rsid w:val="00201675"/>
    <w:rsid w:val="00243804"/>
    <w:rsid w:val="0024574B"/>
    <w:rsid w:val="00257CD5"/>
    <w:rsid w:val="0026313D"/>
    <w:rsid w:val="002A5C0D"/>
    <w:rsid w:val="002D08D0"/>
    <w:rsid w:val="00352938"/>
    <w:rsid w:val="003E5B6C"/>
    <w:rsid w:val="003E7FD8"/>
    <w:rsid w:val="00441F20"/>
    <w:rsid w:val="004525D0"/>
    <w:rsid w:val="004555F0"/>
    <w:rsid w:val="0046221D"/>
    <w:rsid w:val="0046501B"/>
    <w:rsid w:val="004D1175"/>
    <w:rsid w:val="004F458F"/>
    <w:rsid w:val="0050788F"/>
    <w:rsid w:val="005376DD"/>
    <w:rsid w:val="005435F0"/>
    <w:rsid w:val="00552E55"/>
    <w:rsid w:val="00556897"/>
    <w:rsid w:val="00582E84"/>
    <w:rsid w:val="00584390"/>
    <w:rsid w:val="005C1BEB"/>
    <w:rsid w:val="005C3AE1"/>
    <w:rsid w:val="00641D7C"/>
    <w:rsid w:val="006728FE"/>
    <w:rsid w:val="00686AB7"/>
    <w:rsid w:val="006E2936"/>
    <w:rsid w:val="007121B5"/>
    <w:rsid w:val="00760663"/>
    <w:rsid w:val="0076338D"/>
    <w:rsid w:val="007A44DC"/>
    <w:rsid w:val="007A51D7"/>
    <w:rsid w:val="00892DD3"/>
    <w:rsid w:val="008A7D44"/>
    <w:rsid w:val="008C4A83"/>
    <w:rsid w:val="008F37BC"/>
    <w:rsid w:val="009A3E46"/>
    <w:rsid w:val="00A67580"/>
    <w:rsid w:val="00A67A3F"/>
    <w:rsid w:val="00AA4228"/>
    <w:rsid w:val="00AA46D4"/>
    <w:rsid w:val="00AB3102"/>
    <w:rsid w:val="00AF505D"/>
    <w:rsid w:val="00B21CD8"/>
    <w:rsid w:val="00BB77F2"/>
    <w:rsid w:val="00BE091B"/>
    <w:rsid w:val="00C076D6"/>
    <w:rsid w:val="00C17A34"/>
    <w:rsid w:val="00C519A7"/>
    <w:rsid w:val="00C60F69"/>
    <w:rsid w:val="00C92616"/>
    <w:rsid w:val="00CE6C8B"/>
    <w:rsid w:val="00D373DE"/>
    <w:rsid w:val="00D52738"/>
    <w:rsid w:val="00D532F5"/>
    <w:rsid w:val="00D62B84"/>
    <w:rsid w:val="00DE3A37"/>
    <w:rsid w:val="00DF22C1"/>
    <w:rsid w:val="00E53D3A"/>
    <w:rsid w:val="00E67AE3"/>
    <w:rsid w:val="00EB296C"/>
    <w:rsid w:val="00ED15E7"/>
    <w:rsid w:val="00F22169"/>
    <w:rsid w:val="00F27509"/>
    <w:rsid w:val="00F54204"/>
    <w:rsid w:val="00F73BC7"/>
    <w:rsid w:val="00F854F9"/>
    <w:rsid w:val="00FF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54FC01-ED9B-46C1-B128-38B606DFB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A51D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A51D7"/>
    <w:pPr>
      <w:keepNext/>
      <w:ind w:left="5812" w:hanging="5760"/>
      <w:jc w:val="center"/>
      <w:outlineLvl w:val="1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6C8B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ru-RU"/>
    </w:rPr>
  </w:style>
  <w:style w:type="paragraph" w:styleId="9">
    <w:name w:val="heading 9"/>
    <w:basedOn w:val="a"/>
    <w:next w:val="a"/>
    <w:link w:val="90"/>
    <w:qFormat/>
    <w:rsid w:val="007A51D7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1D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7A51D7"/>
    <w:pPr>
      <w:ind w:left="5812" w:hanging="5760"/>
    </w:pPr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5C1BE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1BEB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E6C8B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a6">
    <w:name w:val="List Paragraph"/>
    <w:basedOn w:val="a"/>
    <w:uiPriority w:val="34"/>
    <w:qFormat/>
    <w:rsid w:val="00CE6C8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customStyle="1" w:styleId="a7">
    <w:name w:val="Знак"/>
    <w:basedOn w:val="a"/>
    <w:rsid w:val="00CE6C8B"/>
    <w:rPr>
      <w:rFonts w:ascii="Verdana" w:hAnsi="Verdana"/>
      <w:lang w:val="en-US" w:eastAsia="en-US"/>
    </w:rPr>
  </w:style>
  <w:style w:type="character" w:styleId="a8">
    <w:name w:val="Strong"/>
    <w:basedOn w:val="a0"/>
    <w:uiPriority w:val="22"/>
    <w:qFormat/>
    <w:rsid w:val="00CE6C8B"/>
    <w:rPr>
      <w:b/>
      <w:bCs/>
    </w:rPr>
  </w:style>
  <w:style w:type="table" w:styleId="a9">
    <w:name w:val="Table Grid"/>
    <w:basedOn w:val="a1"/>
    <w:uiPriority w:val="39"/>
    <w:rsid w:val="00CE6C8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9"/>
    <w:uiPriority w:val="59"/>
    <w:rsid w:val="007121B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9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4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AA565-E51E-4FF8-97FB-DEC087A71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4</Pages>
  <Words>466</Words>
  <Characters>2661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19</cp:revision>
  <cp:lastPrinted>2025-02-28T12:10:00Z</cp:lastPrinted>
  <dcterms:created xsi:type="dcterms:W3CDTF">2022-11-28T13:04:00Z</dcterms:created>
  <dcterms:modified xsi:type="dcterms:W3CDTF">2025-02-28T12:10:00Z</dcterms:modified>
</cp:coreProperties>
</file>